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6"/>
          <w:szCs w:val="36"/>
        </w:rPr>
      </w:pPr>
      <w:bookmarkStart w:id="0" w:name="_Toc261961081"/>
      <w:bookmarkStart w:id="1" w:name="_Toc275869488"/>
      <w:bookmarkStart w:id="2" w:name="_Toc274816414"/>
      <w:r>
        <w:rPr>
          <w:rFonts w:hint="eastAsia" w:ascii="楷体_GB2312" w:hAnsi="楷体_GB2312" w:eastAsia="楷体_GB2312"/>
          <w:sz w:val="32"/>
          <w:szCs w:val="36"/>
        </w:rPr>
        <w:t>校园卡应用系统对接申请表</w:t>
      </w:r>
      <w:bookmarkEnd w:id="0"/>
      <w:bookmarkEnd w:id="1"/>
      <w:bookmarkEnd w:id="2"/>
    </w:p>
    <w:tbl>
      <w:tblPr>
        <w:tblStyle w:val="4"/>
        <w:tblW w:w="8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97"/>
        <w:gridCol w:w="859"/>
        <w:gridCol w:w="857"/>
        <w:gridCol w:w="648"/>
        <w:gridCol w:w="520"/>
        <w:gridCol w:w="811"/>
        <w:gridCol w:w="514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申请人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信息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姓  名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both"/>
              <w:rPr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工  号</w:t>
            </w:r>
          </w:p>
        </w:tc>
        <w:tc>
          <w:tcPr>
            <w:tcW w:w="2440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单  位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2440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应用系统名称</w:t>
            </w:r>
          </w:p>
        </w:tc>
        <w:tc>
          <w:tcPr>
            <w:tcW w:w="6846" w:type="dxa"/>
            <w:gridSpan w:val="8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服务器</w:t>
            </w: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IP</w:t>
            </w:r>
            <w:r>
              <w:rPr>
                <w:rFonts w:hint="eastAsia"/>
                <w:b/>
                <w:bCs/>
                <w:szCs w:val="21"/>
              </w:rPr>
              <w:t>地址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服务器存放地点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技术负责人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电话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对接需求</w:t>
            </w:r>
          </w:p>
        </w:tc>
        <w:tc>
          <w:tcPr>
            <w:tcW w:w="6846" w:type="dxa"/>
            <w:gridSpan w:val="8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（描述对接的具体需求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对接服务免费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设备需求</w:t>
            </w:r>
          </w:p>
        </w:tc>
        <w:tc>
          <w:tcPr>
            <w:tcW w:w="6846" w:type="dxa"/>
            <w:gridSpan w:val="8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（描述所需设备的名称、数量、摆放地点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向设备商采购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bookmarkStart w:id="3" w:name="_GoBack"/>
            <w:bookmarkEnd w:id="3"/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4285" w:type="dxa"/>
            <w:gridSpan w:val="5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申请人签名：</w:t>
            </w:r>
          </w:p>
          <w:p>
            <w:pPr>
              <w:jc w:val="both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申请时间：</w:t>
            </w:r>
          </w:p>
        </w:tc>
        <w:tc>
          <w:tcPr>
            <w:tcW w:w="4285" w:type="dxa"/>
            <w:gridSpan w:val="4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申请单位意见：</w:t>
            </w:r>
          </w:p>
          <w:p>
            <w:pPr>
              <w:jc w:val="both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主管领导签字：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570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（以下由信息网络中心填写）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辅助要求</w:t>
            </w:r>
          </w:p>
        </w:tc>
        <w:tc>
          <w:tcPr>
            <w:tcW w:w="6649" w:type="dxa"/>
            <w:gridSpan w:val="7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（含网络布线及第三方软件）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核定设备</w:t>
            </w:r>
          </w:p>
        </w:tc>
        <w:tc>
          <w:tcPr>
            <w:tcW w:w="6649" w:type="dxa"/>
            <w:gridSpan w:val="7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（名称及数量）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进度安排</w:t>
            </w:r>
          </w:p>
        </w:tc>
        <w:tc>
          <w:tcPr>
            <w:tcW w:w="664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信息网络中心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6649" w:type="dxa"/>
            <w:gridSpan w:val="7"/>
            <w:vAlign w:val="center"/>
          </w:tcPr>
          <w:p>
            <w:pPr>
              <w:jc w:val="both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签名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日期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swiss"/>
    <w:pitch w:val="default"/>
    <w:sig w:usb0="00000000" w:usb1="00000000" w:usb2="00000000" w:usb3="00000000" w:csb0="00000000" w:csb1="00000000"/>
  </w:font>
  <w:font w:name="锐字云字库小标宋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P PSG">
    <w:panose1 w:val="02000000000000000000"/>
    <w:charset w:val="00"/>
    <w:family w:val="auto"/>
    <w:pitch w:val="default"/>
    <w:sig w:usb0="00000001" w:usb1="00000000" w:usb2="00000000" w:usb3="00000000" w:csb0="00000001" w:csb1="00000000"/>
  </w:font>
  <w:font w:name="Gadugi">
    <w:panose1 w:val="020B0502040204020203"/>
    <w:charset w:val="00"/>
    <w:family w:val="auto"/>
    <w:pitch w:val="default"/>
    <w:sig w:usb0="80000003" w:usb1="00000000" w:usb2="00003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131D6"/>
    <w:rsid w:val="09246D18"/>
    <w:rsid w:val="2711631F"/>
    <w:rsid w:val="2C881D61"/>
    <w:rsid w:val="3BC57C5E"/>
    <w:rsid w:val="56262799"/>
    <w:rsid w:val="77E16BD2"/>
    <w:rsid w:val="7AA131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2017-03-15T06:59:00Z</dcterms:created>
  <dc:creator>fujj</dc:creator>
  <cp:lastModifiedBy>fujj</cp:lastModifiedBy>
  <dcterms:modified xsi:type="dcterms:W3CDTF">2017-04-14T07:05:56Z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